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042"/>
        <w:tblW w:w="1066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56"/>
        <w:gridCol w:w="2268"/>
        <w:gridCol w:w="2517"/>
        <w:gridCol w:w="1452"/>
      </w:tblGrid>
      <w:tr w:rsidR="00576620" w:rsidRPr="00271CC6" w:rsidTr="00271CC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0" w:rsidRPr="00AB78D5" w:rsidRDefault="00576620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AB78D5">
              <w:rPr>
                <w:rFonts w:ascii="Times New Roman" w:hAnsi="Times New Roman"/>
                <w:szCs w:val="26"/>
              </w:rPr>
              <w:t>Найменування навчальної дисципліни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0" w:rsidRPr="00AB78D5" w:rsidRDefault="00576620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AB78D5">
              <w:rPr>
                <w:rFonts w:ascii="Times New Roman" w:hAnsi="Times New Roman"/>
                <w:szCs w:val="26"/>
              </w:rPr>
              <w:t>Автор підручника (навчального посібника тощо)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0" w:rsidRPr="00AB78D5" w:rsidRDefault="00576620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AB78D5">
              <w:rPr>
                <w:rFonts w:ascii="Times New Roman" w:hAnsi="Times New Roman"/>
                <w:szCs w:val="26"/>
              </w:rPr>
              <w:t>Найменування підручника (навчального посібника тощо)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0" w:rsidRPr="00AB78D5" w:rsidRDefault="00576620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AB78D5">
              <w:rPr>
                <w:sz w:val="26"/>
                <w:szCs w:val="26"/>
                <w:lang w:val="uk-UA"/>
              </w:rPr>
              <w:t>Найменування видавництва, рік видання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0" w:rsidRPr="00AB78D5" w:rsidRDefault="00576620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AB78D5">
              <w:rPr>
                <w:sz w:val="26"/>
                <w:szCs w:val="26"/>
                <w:lang w:val="uk-UA"/>
              </w:rPr>
              <w:t xml:space="preserve">Кількість </w:t>
            </w:r>
            <w:proofErr w:type="spellStart"/>
            <w:r w:rsidRPr="00AB78D5">
              <w:rPr>
                <w:sz w:val="26"/>
                <w:szCs w:val="26"/>
                <w:lang w:val="uk-UA"/>
              </w:rPr>
              <w:t>примір-ників</w:t>
            </w:r>
            <w:proofErr w:type="spellEnd"/>
            <w:r w:rsidRPr="00AB78D5">
              <w:rPr>
                <w:sz w:val="26"/>
                <w:szCs w:val="26"/>
                <w:lang w:val="uk-UA"/>
              </w:rPr>
              <w:t>**</w:t>
            </w:r>
          </w:p>
        </w:tc>
      </w:tr>
      <w:tr w:rsidR="00AB78D5" w:rsidRPr="00271CC6" w:rsidTr="008D225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Інформаційні технології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Л.М.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Гуржій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Інформатика та інформаційні технології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Харків, </w:t>
            </w:r>
            <w:r w:rsidRPr="00271CC6">
              <w:rPr>
                <w:sz w:val="26"/>
                <w:szCs w:val="26"/>
                <w:lang w:val="uk-UA"/>
              </w:rPr>
              <w:t>Компанія СМІТ, 2003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1E3E03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AB78D5" w:rsidRPr="00271CC6" w:rsidTr="008D225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О. І. Пушкар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Інформатика. Комп’ютерна техніка, комп’ютерні технології.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Київ, </w:t>
            </w:r>
            <w:r w:rsidRPr="00271CC6">
              <w:rPr>
                <w:sz w:val="26"/>
                <w:szCs w:val="26"/>
                <w:lang w:val="uk-UA"/>
              </w:rPr>
              <w:t>Видавничий центр «Академія», 2001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8D225C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А.Ф. Верлань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Інформатика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 «Форум», 2001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1E3E03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</w:tr>
      <w:tr w:rsidR="00AB78D5" w:rsidRPr="00271CC6" w:rsidTr="00906FA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галузевої економіки</w:t>
            </w:r>
            <w:r w:rsidR="008F121B">
              <w:rPr>
                <w:rFonts w:ascii="Times New Roman" w:hAnsi="Times New Roman"/>
                <w:szCs w:val="26"/>
              </w:rPr>
              <w:t xml:space="preserve"> та підприємництва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Н.О. Власова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Економіка господарства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Харків «Світ книги», 2013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25</w:t>
            </w:r>
          </w:p>
        </w:tc>
      </w:tr>
      <w:tr w:rsidR="00AB78D5" w:rsidRPr="00271CC6" w:rsidTr="00906FA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В.С.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Марцин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Економіка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 «Знання», 2008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1E3E03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906FA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Т.В.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Канченко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економіки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 «Вища освіта», 2003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906FAE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У.Ф.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Радіонова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економіки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 xml:space="preserve">Київ «Зодіак-Еко», </w:t>
            </w:r>
            <w:r>
              <w:rPr>
                <w:sz w:val="26"/>
                <w:szCs w:val="26"/>
                <w:lang w:val="uk-UA"/>
              </w:rPr>
              <w:t>2001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15</w:t>
            </w:r>
          </w:p>
        </w:tc>
      </w:tr>
      <w:tr w:rsidR="001D2491" w:rsidRPr="00271CC6" w:rsidTr="00271CC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1" w:rsidRPr="00271CC6" w:rsidRDefault="001D2491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Правила дорожнього руху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1" w:rsidRPr="00271CC6" w:rsidRDefault="00E30CD1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З.Д. </w:t>
            </w:r>
            <w:proofErr w:type="spellStart"/>
            <w:r>
              <w:rPr>
                <w:rFonts w:ascii="Times New Roman" w:hAnsi="Times New Roman"/>
                <w:szCs w:val="26"/>
              </w:rPr>
              <w:t>Дерех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1" w:rsidRPr="00271CC6" w:rsidRDefault="001D2491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Правила дорожнього руху</w:t>
            </w:r>
            <w:r w:rsidR="00E30CD1">
              <w:rPr>
                <w:rFonts w:ascii="Times New Roman" w:hAnsi="Times New Roman"/>
                <w:szCs w:val="26"/>
              </w:rPr>
              <w:t xml:space="preserve"> України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1" w:rsidRPr="00271CC6" w:rsidRDefault="00E30CD1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«Арій», 2017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1" w:rsidRPr="00271CC6" w:rsidRDefault="00E30CD1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AB78D5" w:rsidRPr="00271CC6" w:rsidTr="00DE3E3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правових знань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П.І. Гнатенко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правових знань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видавничий центр «Юридична книга», 2000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35</w:t>
            </w:r>
          </w:p>
        </w:tc>
      </w:tr>
      <w:tr w:rsidR="00AB78D5" w:rsidRPr="00271CC6" w:rsidTr="00DE3E36">
        <w:trPr>
          <w:trHeight w:val="147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П.І. Гнатенко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правознавства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видавничий центр «Юридична книга», 2000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120</w:t>
            </w:r>
          </w:p>
        </w:tc>
      </w:tr>
      <w:tr w:rsidR="00AB78D5" w:rsidRPr="00271CC6" w:rsidTr="00DE3E36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Л.М.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Яцун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Менеджмент господарства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Харків «Світ книг», 2015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1E3E03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AB78D5" w:rsidRPr="00271CC6">
              <w:rPr>
                <w:sz w:val="26"/>
                <w:szCs w:val="26"/>
                <w:lang w:val="uk-UA"/>
              </w:rPr>
              <w:t>5</w:t>
            </w:r>
          </w:p>
        </w:tc>
      </w:tr>
      <w:tr w:rsidR="00AB78D5" w:rsidRPr="00271CC6" w:rsidTr="00BA66F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Охорона праці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М.Б.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Смирнитська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Охорона праці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Харків «Світ книг», 2014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</w:tr>
      <w:tr w:rsidR="00AB78D5" w:rsidRPr="00271CC6" w:rsidTr="00BA66FA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М.В.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Васильцук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охорони праці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71CC6">
              <w:rPr>
                <w:sz w:val="26"/>
                <w:szCs w:val="26"/>
                <w:lang w:val="uk-UA"/>
              </w:rPr>
              <w:t>Киїів</w:t>
            </w:r>
            <w:proofErr w:type="spellEnd"/>
            <w:r w:rsidRPr="00271CC6">
              <w:rPr>
                <w:sz w:val="26"/>
                <w:szCs w:val="26"/>
                <w:lang w:val="uk-UA"/>
              </w:rPr>
              <w:t xml:space="preserve"> «Просвіта», 1997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25</w:t>
            </w:r>
          </w:p>
        </w:tc>
      </w:tr>
      <w:tr w:rsidR="00AB78D5" w:rsidRPr="00271CC6" w:rsidTr="00BA66F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Л.Е.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Винокурова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охорони праці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 «Вікторія», 2001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20</w:t>
            </w:r>
          </w:p>
        </w:tc>
      </w:tr>
    </w:tbl>
    <w:p w:rsidR="00271CC6" w:rsidRPr="007E40C9" w:rsidRDefault="00AB78D5" w:rsidP="00271CC6">
      <w:pPr>
        <w:pStyle w:val="2"/>
        <w:spacing w:after="0" w:line="240" w:lineRule="auto"/>
        <w:ind w:left="0" w:firstLine="720"/>
        <w:jc w:val="center"/>
        <w:rPr>
          <w:b/>
          <w:sz w:val="26"/>
          <w:szCs w:val="26"/>
          <w:lang w:val="uk-UA"/>
        </w:rPr>
      </w:pPr>
      <w:r w:rsidRPr="007E40C9">
        <w:rPr>
          <w:b/>
          <w:sz w:val="26"/>
          <w:szCs w:val="26"/>
          <w:lang w:val="uk-UA"/>
        </w:rPr>
        <w:t xml:space="preserve">2. </w:t>
      </w:r>
      <w:bookmarkStart w:id="0" w:name="_GoBack"/>
      <w:r w:rsidR="00271CC6" w:rsidRPr="007E40C9">
        <w:rPr>
          <w:b/>
          <w:sz w:val="26"/>
          <w:szCs w:val="26"/>
          <w:lang w:val="uk-UA"/>
        </w:rPr>
        <w:t>Забезпечення підручниками, навчальними посібниками, довідковою та іншою навчальною літературою</w:t>
      </w:r>
      <w:bookmarkEnd w:id="0"/>
    </w:p>
    <w:tbl>
      <w:tblPr>
        <w:tblW w:w="10916" w:type="dxa"/>
        <w:tblInd w:w="-2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56"/>
        <w:gridCol w:w="2268"/>
        <w:gridCol w:w="2551"/>
        <w:gridCol w:w="1418"/>
      </w:tblGrid>
      <w:tr w:rsidR="002B0D78" w:rsidRPr="009909D7" w:rsidTr="003B18D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78" w:rsidRPr="009909D7" w:rsidRDefault="002B0D78" w:rsidP="00337AEF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9909D7">
              <w:rPr>
                <w:rFonts w:ascii="Times New Roman" w:hAnsi="Times New Roman"/>
                <w:szCs w:val="26"/>
              </w:rPr>
              <w:lastRenderedPageBreak/>
              <w:t>Найменування навчальної дисципліни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78" w:rsidRPr="009909D7" w:rsidRDefault="002B0D78" w:rsidP="00337AEF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9909D7">
              <w:rPr>
                <w:rFonts w:ascii="Times New Roman" w:hAnsi="Times New Roman"/>
                <w:szCs w:val="26"/>
              </w:rPr>
              <w:t>Автор підручника (навчального посібника тощо)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78" w:rsidRPr="009909D7" w:rsidRDefault="002B0D78" w:rsidP="00337AEF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9909D7">
              <w:rPr>
                <w:rFonts w:ascii="Times New Roman" w:hAnsi="Times New Roman"/>
                <w:szCs w:val="26"/>
              </w:rPr>
              <w:t>Найменування підручника (навчального посібника тощо)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78" w:rsidRPr="009909D7" w:rsidRDefault="002B0D78" w:rsidP="00337AEF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9909D7">
              <w:rPr>
                <w:sz w:val="26"/>
                <w:szCs w:val="26"/>
                <w:lang w:val="uk-UA"/>
              </w:rPr>
              <w:t>Найменування видавництва, рік видання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D78" w:rsidRPr="009909D7" w:rsidRDefault="002B0D78" w:rsidP="00337AEF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9909D7">
              <w:rPr>
                <w:sz w:val="26"/>
                <w:szCs w:val="26"/>
                <w:lang w:val="uk-UA"/>
              </w:rPr>
              <w:t xml:space="preserve">Кількість </w:t>
            </w:r>
            <w:proofErr w:type="spellStart"/>
            <w:r w:rsidRPr="009909D7">
              <w:rPr>
                <w:sz w:val="26"/>
                <w:szCs w:val="26"/>
                <w:lang w:val="uk-UA"/>
              </w:rPr>
              <w:t>примір-ників</w:t>
            </w:r>
            <w:proofErr w:type="spellEnd"/>
            <w:r w:rsidRPr="009909D7">
              <w:rPr>
                <w:sz w:val="26"/>
                <w:szCs w:val="26"/>
                <w:lang w:val="uk-UA"/>
              </w:rPr>
              <w:t>**</w:t>
            </w:r>
          </w:p>
        </w:tc>
      </w:tr>
      <w:tr w:rsidR="00AB78D5" w:rsidRPr="00271CC6" w:rsidTr="003B18D6"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8F121B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Основи мікробіології, санітарії і</w:t>
            </w:r>
            <w:r w:rsidR="00AB78D5" w:rsidRPr="00271CC6">
              <w:rPr>
                <w:rFonts w:ascii="Times New Roman" w:hAnsi="Times New Roman"/>
                <w:szCs w:val="26"/>
              </w:rPr>
              <w:t xml:space="preserve"> гігієни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Л.Ф.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Павлоцька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Фізіологія харчування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 «Техніка», 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25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О.М. Олійник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фізіології, санітарії та гігієни харчування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Львів, видавництво «</w:t>
            </w:r>
            <w:proofErr w:type="spellStart"/>
            <w:r w:rsidRPr="00271CC6">
              <w:rPr>
                <w:sz w:val="26"/>
                <w:szCs w:val="26"/>
                <w:lang w:val="uk-UA"/>
              </w:rPr>
              <w:t>Оріяна</w:t>
            </w:r>
            <w:proofErr w:type="spellEnd"/>
            <w:r w:rsidRPr="00271CC6">
              <w:rPr>
                <w:sz w:val="26"/>
                <w:szCs w:val="26"/>
                <w:lang w:val="uk-UA"/>
              </w:rPr>
              <w:t>-Нова», 1998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30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Й.С. Білоруська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Основи мікробіології, санітарії і гігієни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«Техніка», 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25</w:t>
            </w:r>
          </w:p>
        </w:tc>
      </w:tr>
      <w:tr w:rsidR="00AB78D5" w:rsidRPr="00271CC6" w:rsidTr="003B18D6"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Технологія хлібопекарського виробництва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О.В. Новікова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Технологія виробництва борошняних кондитерських виробів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«Ліра-К», 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16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Г.Т. Зайцева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Технологія виготовлення борошняних кондитерських виробів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Вікторія,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В.І. </w:t>
            </w:r>
            <w:proofErr w:type="spellStart"/>
            <w:r>
              <w:rPr>
                <w:rFonts w:ascii="Times New Roman" w:hAnsi="Times New Roman"/>
                <w:szCs w:val="26"/>
              </w:rPr>
              <w:t>Дробот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Технохімічний контроль сировини</w:t>
            </w:r>
            <w:r w:rsidRPr="00271CC6">
              <w:rPr>
                <w:rFonts w:ascii="Times New Roman" w:hAnsi="Times New Roman"/>
                <w:szCs w:val="26"/>
              </w:rPr>
              <w:t xml:space="preserve"> хлібо</w:t>
            </w:r>
            <w:r>
              <w:rPr>
                <w:rFonts w:ascii="Times New Roman" w:hAnsi="Times New Roman"/>
                <w:szCs w:val="26"/>
              </w:rPr>
              <w:t>булочного і макаронних виробництв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</w:t>
            </w:r>
            <w:r>
              <w:rPr>
                <w:sz w:val="26"/>
                <w:szCs w:val="26"/>
                <w:lang w:val="uk-UA"/>
              </w:rPr>
              <w:t>Кондор», 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271CC6">
              <w:rPr>
                <w:sz w:val="26"/>
                <w:szCs w:val="26"/>
                <w:lang w:val="uk-UA"/>
              </w:rPr>
              <w:t>0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П.О.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Клюковська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271CC6">
              <w:rPr>
                <w:rFonts w:ascii="Times New Roman" w:hAnsi="Times New Roman"/>
                <w:szCs w:val="26"/>
              </w:rPr>
              <w:t>Лабараторний</w:t>
            </w:r>
            <w:proofErr w:type="spellEnd"/>
            <w:r w:rsidRPr="00271CC6">
              <w:rPr>
                <w:rFonts w:ascii="Times New Roman" w:hAnsi="Times New Roman"/>
                <w:szCs w:val="26"/>
              </w:rPr>
              <w:t xml:space="preserve"> практикум із предмета : «Технологія борошняних кондитерських виробів»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«Освіта України»,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15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О.В. Новікова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Технологія виробництва хлібобулочних і борошняних кондитерських виробів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«Ліра-К»,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271CC6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95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Н. Л. </w:t>
            </w:r>
            <w:proofErr w:type="spellStart"/>
            <w:r>
              <w:rPr>
                <w:rFonts w:ascii="Times New Roman" w:hAnsi="Times New Roman"/>
                <w:szCs w:val="26"/>
              </w:rPr>
              <w:t>Лєбєдєва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Виробництво кондитерських виробів на </w:t>
            </w:r>
            <w:r>
              <w:rPr>
                <w:rFonts w:ascii="Times New Roman" w:hAnsi="Times New Roman"/>
                <w:szCs w:val="26"/>
              </w:rPr>
              <w:lastRenderedPageBreak/>
              <w:t>підприємствах, в цехах малої потужності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Київ, «ІНКОС»,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</w:tr>
      <w:tr w:rsidR="00E30CD1" w:rsidRPr="00271CC6" w:rsidTr="003B18D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D1" w:rsidRPr="00271CC6" w:rsidRDefault="00E30CD1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271CC6">
              <w:rPr>
                <w:rFonts w:ascii="Times New Roman" w:hAnsi="Times New Roman"/>
                <w:szCs w:val="26"/>
              </w:rPr>
              <w:lastRenderedPageBreak/>
              <w:t>Техно</w:t>
            </w:r>
            <w:proofErr w:type="spellEnd"/>
            <w:r w:rsidRPr="00271CC6">
              <w:rPr>
                <w:rFonts w:ascii="Times New Roman" w:hAnsi="Times New Roman"/>
                <w:szCs w:val="26"/>
              </w:rPr>
              <w:t>-хімічний контроль</w:t>
            </w:r>
            <w:r w:rsidR="008F121B">
              <w:rPr>
                <w:rFonts w:ascii="Times New Roman" w:hAnsi="Times New Roman"/>
                <w:szCs w:val="26"/>
              </w:rPr>
              <w:t xml:space="preserve"> </w:t>
            </w:r>
            <w:r w:rsidR="008F121B" w:rsidRPr="00271CC6">
              <w:rPr>
                <w:rFonts w:ascii="Times New Roman" w:hAnsi="Times New Roman"/>
                <w:szCs w:val="26"/>
              </w:rPr>
              <w:t>хлібопекарського виробництва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D1" w:rsidRPr="00271CC6" w:rsidRDefault="00E30CD1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Л.Д.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Кришемінська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D1" w:rsidRPr="00271CC6" w:rsidRDefault="00E30CD1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Харчова безпека хлібобулочних та кондитерських виробів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D1" w:rsidRPr="00271CC6" w:rsidRDefault="00E30CD1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«Літера ЛТД»,2014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D1" w:rsidRPr="00271CC6" w:rsidRDefault="00E30CD1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10</w:t>
            </w:r>
          </w:p>
        </w:tc>
      </w:tr>
      <w:tr w:rsidR="00AB78D5" w:rsidRPr="00271CC6" w:rsidTr="003B18D6"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Устаткування хлібопекарського виробництва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Н.П.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Саєнко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Устаткування підприємств громадського харчування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«ЛДЛ»,2005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 xml:space="preserve">І.І. </w:t>
            </w:r>
            <w:proofErr w:type="spellStart"/>
            <w:r w:rsidRPr="00271CC6">
              <w:rPr>
                <w:rFonts w:ascii="Times New Roman" w:hAnsi="Times New Roman"/>
                <w:szCs w:val="26"/>
              </w:rPr>
              <w:t>Маклюков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271CC6">
              <w:rPr>
                <w:rFonts w:ascii="Times New Roman" w:hAnsi="Times New Roman"/>
                <w:szCs w:val="26"/>
              </w:rPr>
              <w:t>Промислові печі хлібопекарського і кондитерського виробництва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Київ, «Техніка», 1998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20</w:t>
            </w:r>
          </w:p>
        </w:tc>
      </w:tr>
      <w:tr w:rsidR="00AB78D5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В.Ф. Петько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Технологічне обладнання хлібопекарського, макаронного і кондитерського виробництв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Одесса, «Центр учбової літератури», 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D5" w:rsidRPr="00271CC6" w:rsidRDefault="00AB78D5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>25</w:t>
            </w:r>
          </w:p>
        </w:tc>
      </w:tr>
      <w:tr w:rsidR="00063652" w:rsidRPr="00271CC6" w:rsidTr="003B18D6">
        <w:tc>
          <w:tcPr>
            <w:tcW w:w="25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Сировина і матеріали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М.П. </w:t>
            </w:r>
            <w:proofErr w:type="spellStart"/>
            <w:r>
              <w:rPr>
                <w:rFonts w:ascii="Times New Roman" w:hAnsi="Times New Roman"/>
                <w:szCs w:val="26"/>
              </w:rPr>
              <w:t>Зрезарцев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91152B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Товарознавство сировини та матеріалів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«Центр навчальної літератури», 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Г.О. </w:t>
            </w:r>
            <w:proofErr w:type="spellStart"/>
            <w:r>
              <w:rPr>
                <w:rFonts w:ascii="Times New Roman" w:hAnsi="Times New Roman"/>
                <w:szCs w:val="26"/>
              </w:rPr>
              <w:t>Бірта</w:t>
            </w:r>
            <w:proofErr w:type="spellEnd"/>
            <w:r>
              <w:rPr>
                <w:rFonts w:ascii="Times New Roman" w:hAnsi="Times New Roman"/>
                <w:szCs w:val="26"/>
              </w:rPr>
              <w:t>,</w:t>
            </w:r>
          </w:p>
          <w:p w:rsidR="00063652" w:rsidRDefault="00063652" w:rsidP="00063652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Ю.Г. </w:t>
            </w:r>
            <w:proofErr w:type="spellStart"/>
            <w:r>
              <w:rPr>
                <w:rFonts w:ascii="Times New Roman" w:hAnsi="Times New Roman"/>
                <w:szCs w:val="26"/>
              </w:rPr>
              <w:t>Бургу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Товарознавство сировини</w:t>
            </w:r>
            <w:r w:rsidR="00C560A2">
              <w:rPr>
                <w:rFonts w:ascii="Times New Roman" w:hAnsi="Times New Roman"/>
                <w:szCs w:val="26"/>
              </w:rPr>
              <w:t>,</w:t>
            </w:r>
            <w:r>
              <w:rPr>
                <w:rFonts w:ascii="Times New Roman" w:hAnsi="Times New Roman"/>
                <w:szCs w:val="26"/>
              </w:rPr>
              <w:t xml:space="preserve"> матеріалів і засобів виробництва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91152B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«Центр учбової літератури», 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8F121B" w:rsidRPr="00271CC6" w:rsidTr="003B18D6">
        <w:tc>
          <w:tcPr>
            <w:tcW w:w="2523" w:type="dxa"/>
            <w:tcBorders>
              <w:left w:val="single" w:sz="4" w:space="0" w:color="auto"/>
              <w:right w:val="single" w:sz="4" w:space="0" w:color="auto"/>
            </w:tcBorders>
          </w:tcPr>
          <w:p w:rsidR="008F121B" w:rsidRDefault="0091152B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Основи енергоефективності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1B" w:rsidRDefault="0091152B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Cs w:val="26"/>
              </w:rPr>
              <w:t>Маляренко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1B" w:rsidRDefault="0091152B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Енергетичні установки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1B" w:rsidRDefault="0091152B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Харків, «САГА», 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1B" w:rsidRPr="00271CC6" w:rsidRDefault="0091152B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</w:t>
            </w:r>
          </w:p>
        </w:tc>
      </w:tr>
      <w:tr w:rsidR="00063652" w:rsidRPr="00271CC6" w:rsidTr="003B18D6">
        <w:tc>
          <w:tcPr>
            <w:tcW w:w="25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Основи електротехніки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М.П. Матвієнко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Основи електротехніки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«Ліра-К»,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Б.І. </w:t>
            </w:r>
            <w:proofErr w:type="spellStart"/>
            <w:r>
              <w:rPr>
                <w:rFonts w:ascii="Times New Roman" w:hAnsi="Times New Roman"/>
                <w:szCs w:val="26"/>
              </w:rPr>
              <w:t>Палачевський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Загальна електротехніка: теорія і практикум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«Каравела», 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063652" w:rsidRPr="00271CC6" w:rsidTr="003B18D6">
        <w:tc>
          <w:tcPr>
            <w:tcW w:w="25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Ділова етика і культура спілкування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Т.Б. Гриценко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Етика ділового спілкування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«Центр навчальної літератури»,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Т.К. </w:t>
            </w:r>
            <w:proofErr w:type="spellStart"/>
            <w:r>
              <w:rPr>
                <w:rFonts w:ascii="Times New Roman" w:hAnsi="Times New Roman"/>
                <w:szCs w:val="26"/>
              </w:rPr>
              <w:t>Чмут</w:t>
            </w:r>
            <w:proofErr w:type="spellEnd"/>
            <w:r>
              <w:rPr>
                <w:rFonts w:ascii="Times New Roman" w:hAnsi="Times New Roman"/>
                <w:szCs w:val="26"/>
              </w:rPr>
              <w:t>,</w:t>
            </w:r>
          </w:p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Т.Л. Чайка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Навчальний посібник</w:t>
            </w:r>
          </w:p>
          <w:p w:rsidR="00063652" w:rsidRDefault="00063652" w:rsidP="00E30CD1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«Етика ділового спілкування»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</w:t>
            </w:r>
            <w:proofErr w:type="spellStart"/>
            <w:r>
              <w:rPr>
                <w:sz w:val="26"/>
                <w:szCs w:val="26"/>
                <w:lang w:val="uk-UA"/>
              </w:rPr>
              <w:t>Вікар</w:t>
            </w:r>
            <w:proofErr w:type="spellEnd"/>
            <w:r>
              <w:rPr>
                <w:sz w:val="26"/>
                <w:szCs w:val="26"/>
                <w:lang w:val="uk-UA"/>
              </w:rPr>
              <w:t>», 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E30CD1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F60ECE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F60ECE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Л.Г. Зубенко,</w:t>
            </w:r>
          </w:p>
          <w:p w:rsidR="00063652" w:rsidRDefault="00063652" w:rsidP="00F60ECE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З.Д. Нємцов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F60ECE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Культура ділового спілкування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C560A2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«Екс Об», 200</w:t>
            </w:r>
            <w:r w:rsidR="00C560A2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F60ECE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Ю.І. Палеха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Етика ділових відносин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Київ, «Кондор», 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A04FE8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</w:tr>
      <w:tr w:rsidR="00063652" w:rsidRPr="00271CC6" w:rsidTr="003B18D6"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Л.Д. </w:t>
            </w:r>
            <w:proofErr w:type="spellStart"/>
            <w:r>
              <w:rPr>
                <w:rFonts w:ascii="Times New Roman" w:hAnsi="Times New Roman"/>
                <w:szCs w:val="26"/>
              </w:rPr>
              <w:t>Кришемінська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Етика ділових відносин у торгівлі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Default="00063652" w:rsidP="00A04FE8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 w:rsidRPr="00271CC6">
              <w:rPr>
                <w:sz w:val="26"/>
                <w:szCs w:val="26"/>
                <w:lang w:val="uk-UA"/>
              </w:rPr>
              <w:t xml:space="preserve">Київ «Вища </w:t>
            </w:r>
            <w:r>
              <w:rPr>
                <w:sz w:val="26"/>
                <w:szCs w:val="26"/>
                <w:lang w:val="uk-UA"/>
              </w:rPr>
              <w:t>школа</w:t>
            </w:r>
            <w:r w:rsidRPr="00271CC6">
              <w:rPr>
                <w:sz w:val="26"/>
                <w:szCs w:val="26"/>
                <w:lang w:val="uk-UA"/>
              </w:rPr>
              <w:t>», 200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2" w:rsidRPr="00271CC6" w:rsidRDefault="00063652" w:rsidP="00A04FE8">
            <w:pPr>
              <w:pStyle w:val="2"/>
              <w:spacing w:before="60" w:after="60" w:line="240" w:lineRule="auto"/>
              <w:ind w:left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</w:t>
            </w:r>
          </w:p>
        </w:tc>
      </w:tr>
    </w:tbl>
    <w:p w:rsidR="00523DF1" w:rsidRDefault="00523DF1">
      <w:pPr>
        <w:spacing w:after="160" w:line="259" w:lineRule="auto"/>
      </w:pPr>
    </w:p>
    <w:p w:rsidR="00FF55AA" w:rsidRDefault="00FF55AA"/>
    <w:p w:rsidR="00F80D5F" w:rsidRDefault="00F80D5F" w:rsidP="00271CC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80D5F" w:rsidRDefault="00F80D5F" w:rsidP="00271CC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80D5F" w:rsidRDefault="00F80D5F">
      <w:pPr>
        <w:spacing w:after="160" w:line="259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br w:type="page"/>
      </w:r>
    </w:p>
    <w:p w:rsidR="00F80D5F" w:rsidRDefault="00F80D5F" w:rsidP="00271CC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tbl>
      <w:tblPr>
        <w:tblpPr w:leftFromText="180" w:rightFromText="180" w:vertAnchor="text" w:horzAnchor="margin" w:tblpY="865"/>
        <w:tblW w:w="103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524"/>
        <w:gridCol w:w="2257"/>
      </w:tblGrid>
      <w:tr w:rsidR="00F80D5F" w:rsidRPr="00271CC6" w:rsidTr="00F80D5F">
        <w:tc>
          <w:tcPr>
            <w:tcW w:w="562" w:type="dxa"/>
            <w:tcBorders>
              <w:left w:val="single" w:sz="4" w:space="0" w:color="auto"/>
            </w:tcBorders>
          </w:tcPr>
          <w:p w:rsidR="00F80D5F" w:rsidRPr="00271CC6" w:rsidRDefault="00F80D5F" w:rsidP="00F80D5F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i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</w:tcPr>
          <w:p w:rsidR="00F80D5F" w:rsidRPr="007451D0" w:rsidRDefault="00F80D5F" w:rsidP="00F80D5F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7451D0">
              <w:rPr>
                <w:rFonts w:ascii="Antiqua" w:hAnsi="Antiqua"/>
                <w:sz w:val="26"/>
                <w:szCs w:val="26"/>
                <w:lang w:val="uk-UA"/>
              </w:rPr>
              <w:t>Найменування фахового періодичного видання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F80D5F" w:rsidRPr="007451D0" w:rsidRDefault="00F80D5F" w:rsidP="00F80D5F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7451D0">
              <w:rPr>
                <w:rFonts w:ascii="Antiqua" w:hAnsi="Antiqua"/>
                <w:sz w:val="26"/>
                <w:szCs w:val="26"/>
                <w:lang w:val="uk-UA"/>
              </w:rPr>
              <w:t>Роки надходження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Інформаційний збірник та коментарі Міністерства освіти і науки України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Виховна робота в школі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proofErr w:type="spellStart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Кушать</w:t>
            </w:r>
            <w:proofErr w:type="spellEnd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 xml:space="preserve"> подано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proofErr w:type="spellStart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Лиза</w:t>
            </w:r>
            <w:proofErr w:type="spellEnd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Приятного</w:t>
            </w:r>
            <w:proofErr w:type="spellEnd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аппетита</w:t>
            </w:r>
            <w:proofErr w:type="spellEnd"/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Наша кухня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Освіта України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Позакласний час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Професійно-технічна освіта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proofErr w:type="spellStart"/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Профтехосвіта</w:t>
            </w:r>
            <w:proofErr w:type="spellEnd"/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8E6DAC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E6DAC" w:rsidRPr="00271CC6" w:rsidRDefault="008E6DAC" w:rsidP="008E6DAC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Психолог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8E6DAC" w:rsidRPr="00271CC6" w:rsidRDefault="008E6DAC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  <w:tr w:rsidR="00F80D5F" w:rsidRPr="00271CC6" w:rsidTr="00F80D5F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F80D5F" w:rsidRPr="00271CC6" w:rsidRDefault="00F80D5F" w:rsidP="00F80D5F">
            <w:pPr>
              <w:pStyle w:val="2"/>
              <w:numPr>
                <w:ilvl w:val="0"/>
                <w:numId w:val="2"/>
              </w:numPr>
              <w:spacing w:before="120" w:line="240" w:lineRule="auto"/>
              <w:ind w:left="715" w:hanging="720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7524" w:type="dxa"/>
            <w:vAlign w:val="center"/>
          </w:tcPr>
          <w:p w:rsidR="00F80D5F" w:rsidRPr="00271CC6" w:rsidRDefault="00F80D5F" w:rsidP="00F80D5F">
            <w:pPr>
              <w:pStyle w:val="2"/>
              <w:spacing w:before="120" w:line="240" w:lineRule="auto"/>
              <w:ind w:left="0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Фізкультура в школі України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F80D5F" w:rsidRPr="00271CC6" w:rsidRDefault="00F80D5F" w:rsidP="008E6DAC">
            <w:pPr>
              <w:pStyle w:val="2"/>
              <w:spacing w:before="120" w:line="240" w:lineRule="auto"/>
              <w:ind w:left="0"/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  <w:r w:rsidRPr="00271CC6">
              <w:rPr>
                <w:rFonts w:ascii="Antiqua" w:hAnsi="Antiqua"/>
                <w:sz w:val="26"/>
                <w:szCs w:val="26"/>
                <w:lang w:val="uk-UA"/>
              </w:rPr>
              <w:t>2012-201</w:t>
            </w:r>
            <w:r w:rsidR="008E6DAC">
              <w:rPr>
                <w:rFonts w:ascii="Antiqua" w:hAnsi="Antiqua"/>
                <w:sz w:val="26"/>
                <w:szCs w:val="26"/>
                <w:lang w:val="uk-UA"/>
              </w:rPr>
              <w:t>8</w:t>
            </w:r>
          </w:p>
        </w:tc>
      </w:tr>
    </w:tbl>
    <w:p w:rsidR="00F80D5F" w:rsidRPr="007451D0" w:rsidRDefault="009909D7" w:rsidP="00271CC6">
      <w:pPr>
        <w:jc w:val="center"/>
        <w:rPr>
          <w:rFonts w:ascii="Times New Roman" w:hAnsi="Times New Roman"/>
          <w:b/>
          <w:szCs w:val="26"/>
        </w:rPr>
      </w:pPr>
      <w:r w:rsidRPr="007451D0">
        <w:rPr>
          <w:rFonts w:ascii="Times New Roman" w:hAnsi="Times New Roman"/>
          <w:b/>
          <w:szCs w:val="26"/>
        </w:rPr>
        <w:t xml:space="preserve">3. </w:t>
      </w:r>
      <w:r w:rsidR="00271CC6" w:rsidRPr="007451D0">
        <w:rPr>
          <w:rFonts w:ascii="Times New Roman" w:hAnsi="Times New Roman"/>
          <w:b/>
          <w:szCs w:val="26"/>
        </w:rPr>
        <w:t>Перелік фахових періодичних видань</w:t>
      </w: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7451D0" w:rsidRDefault="00F80D5F" w:rsidP="00F80D5F">
      <w:pPr>
        <w:ind w:left="708" w:firstLine="708"/>
        <w:rPr>
          <w:rFonts w:ascii="Times New Roman" w:hAnsi="Times New Roman"/>
          <w:b/>
          <w:szCs w:val="26"/>
        </w:rPr>
      </w:pPr>
      <w:r w:rsidRPr="007451D0">
        <w:rPr>
          <w:rFonts w:ascii="Times New Roman" w:hAnsi="Times New Roman"/>
          <w:b/>
          <w:szCs w:val="26"/>
        </w:rPr>
        <w:t xml:space="preserve">Директор </w:t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</w:r>
      <w:r w:rsidRPr="007451D0">
        <w:rPr>
          <w:rFonts w:ascii="Times New Roman" w:hAnsi="Times New Roman"/>
          <w:b/>
          <w:szCs w:val="26"/>
        </w:rPr>
        <w:tab/>
        <w:t>В.Л. Рудик</w:t>
      </w: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F80D5F" w:rsidRPr="00F80D5F" w:rsidRDefault="00F80D5F" w:rsidP="00F80D5F">
      <w:pPr>
        <w:rPr>
          <w:rFonts w:ascii="Times New Roman" w:hAnsi="Times New Roman"/>
          <w:sz w:val="32"/>
          <w:szCs w:val="32"/>
        </w:rPr>
      </w:pPr>
    </w:p>
    <w:p w:rsidR="00271CC6" w:rsidRPr="00F80D5F" w:rsidRDefault="00271CC6" w:rsidP="00F80D5F">
      <w:pPr>
        <w:rPr>
          <w:rFonts w:ascii="Times New Roman" w:hAnsi="Times New Roman"/>
          <w:sz w:val="32"/>
          <w:szCs w:val="32"/>
        </w:rPr>
      </w:pPr>
    </w:p>
    <w:sectPr w:rsidR="00271CC6" w:rsidRPr="00F80D5F" w:rsidSect="008E6DAC">
      <w:headerReference w:type="default" r:id="rId8"/>
      <w:pgSz w:w="11906" w:h="16838"/>
      <w:pgMar w:top="720" w:right="720" w:bottom="720" w:left="720" w:header="708" w:footer="708" w:gutter="0"/>
      <w:pgNumType w:start="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55F" w:rsidRDefault="0033755F" w:rsidP="008E6DAC">
      <w:r>
        <w:separator/>
      </w:r>
    </w:p>
  </w:endnote>
  <w:endnote w:type="continuationSeparator" w:id="0">
    <w:p w:rsidR="0033755F" w:rsidRDefault="0033755F" w:rsidP="008E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55F" w:rsidRDefault="0033755F" w:rsidP="008E6DAC">
      <w:r>
        <w:separator/>
      </w:r>
    </w:p>
  </w:footnote>
  <w:footnote w:type="continuationSeparator" w:id="0">
    <w:p w:rsidR="0033755F" w:rsidRDefault="0033755F" w:rsidP="008E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35691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8E6DAC" w:rsidRPr="008E6DAC" w:rsidRDefault="008E6DAC">
        <w:pPr>
          <w:pStyle w:val="a5"/>
          <w:jc w:val="center"/>
          <w:rPr>
            <w:rFonts w:ascii="Times New Roman" w:hAnsi="Times New Roman"/>
            <w:sz w:val="20"/>
          </w:rPr>
        </w:pPr>
        <w:r w:rsidRPr="008E6DAC">
          <w:rPr>
            <w:rFonts w:ascii="Times New Roman" w:hAnsi="Times New Roman"/>
            <w:sz w:val="20"/>
          </w:rPr>
          <w:fldChar w:fldCharType="begin"/>
        </w:r>
        <w:r w:rsidRPr="008E6DAC">
          <w:rPr>
            <w:rFonts w:ascii="Times New Roman" w:hAnsi="Times New Roman"/>
            <w:sz w:val="20"/>
          </w:rPr>
          <w:instrText>PAGE   \* MERGEFORMAT</w:instrText>
        </w:r>
        <w:r w:rsidRPr="008E6DAC">
          <w:rPr>
            <w:rFonts w:ascii="Times New Roman" w:hAnsi="Times New Roman"/>
            <w:sz w:val="20"/>
          </w:rPr>
          <w:fldChar w:fldCharType="separate"/>
        </w:r>
        <w:r w:rsidR="00642F14">
          <w:rPr>
            <w:rFonts w:ascii="Times New Roman" w:hAnsi="Times New Roman"/>
            <w:noProof/>
            <w:sz w:val="20"/>
          </w:rPr>
          <w:t>86</w:t>
        </w:r>
        <w:r w:rsidRPr="008E6DAC">
          <w:rPr>
            <w:rFonts w:ascii="Times New Roman" w:hAnsi="Times New Roman"/>
            <w:sz w:val="20"/>
          </w:rPr>
          <w:fldChar w:fldCharType="end"/>
        </w:r>
      </w:p>
    </w:sdtContent>
  </w:sdt>
  <w:p w:rsidR="008E6DAC" w:rsidRPr="008E6DAC" w:rsidRDefault="008E6DAC" w:rsidP="008E6DAC">
    <w:pPr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11BA"/>
    <w:multiLevelType w:val="hybridMultilevel"/>
    <w:tmpl w:val="74508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5208B"/>
    <w:multiLevelType w:val="hybridMultilevel"/>
    <w:tmpl w:val="4DD2C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13"/>
    <w:rsid w:val="00063652"/>
    <w:rsid w:val="001D2491"/>
    <w:rsid w:val="001D494A"/>
    <w:rsid w:val="001E3E03"/>
    <w:rsid w:val="00271CC6"/>
    <w:rsid w:val="002A6EA9"/>
    <w:rsid w:val="002B0D78"/>
    <w:rsid w:val="0033755F"/>
    <w:rsid w:val="00347FD1"/>
    <w:rsid w:val="003B18D6"/>
    <w:rsid w:val="004378D2"/>
    <w:rsid w:val="004D7DF5"/>
    <w:rsid w:val="00523DF1"/>
    <w:rsid w:val="00576620"/>
    <w:rsid w:val="00642F14"/>
    <w:rsid w:val="0069236D"/>
    <w:rsid w:val="007451D0"/>
    <w:rsid w:val="007A29CD"/>
    <w:rsid w:val="007D68D2"/>
    <w:rsid w:val="007E40C9"/>
    <w:rsid w:val="008E6DAC"/>
    <w:rsid w:val="008F121B"/>
    <w:rsid w:val="0091152B"/>
    <w:rsid w:val="009909D7"/>
    <w:rsid w:val="00A04FE8"/>
    <w:rsid w:val="00AB78D5"/>
    <w:rsid w:val="00AC61D2"/>
    <w:rsid w:val="00C41CA2"/>
    <w:rsid w:val="00C560A2"/>
    <w:rsid w:val="00C6407C"/>
    <w:rsid w:val="00D4355A"/>
    <w:rsid w:val="00D71BFC"/>
    <w:rsid w:val="00D769BB"/>
    <w:rsid w:val="00DB3013"/>
    <w:rsid w:val="00E30CD1"/>
    <w:rsid w:val="00ED3B7D"/>
    <w:rsid w:val="00F23115"/>
    <w:rsid w:val="00F60ECE"/>
    <w:rsid w:val="00F80D5F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9D2BF-53AF-4702-9476-BD8F907C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62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76620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5766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F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FD1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8E6DA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6DA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8E6DA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6DAC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CAB16-2FEF-4F2E-B451-B70CE1ED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</Pages>
  <Words>2945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pc</cp:lastModifiedBy>
  <cp:revision>23</cp:revision>
  <cp:lastPrinted>2018-02-22T07:49:00Z</cp:lastPrinted>
  <dcterms:created xsi:type="dcterms:W3CDTF">2017-10-27T08:34:00Z</dcterms:created>
  <dcterms:modified xsi:type="dcterms:W3CDTF">2018-12-18T07:30:00Z</dcterms:modified>
</cp:coreProperties>
</file>